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25" w:rsidRPr="007E1525" w:rsidRDefault="007E1525" w:rsidP="007E1525">
      <w:pPr>
        <w:pStyle w:val="Quote"/>
        <w:rPr>
          <w:rStyle w:val="IntenseEmphasis"/>
          <w:b/>
          <w:iCs/>
          <w:color w:val="auto"/>
          <w:sz w:val="28"/>
          <w:szCs w:val="28"/>
          <w:u w:val="single"/>
        </w:rPr>
      </w:pPr>
      <w:r w:rsidRPr="007E1525">
        <w:rPr>
          <w:rStyle w:val="IntenseEmphasis"/>
          <w:b/>
          <w:color w:val="auto"/>
          <w:sz w:val="28"/>
          <w:szCs w:val="28"/>
          <w:u w:val="single"/>
        </w:rPr>
        <w:t>Choral Journal Feature Article Submission Form</w:t>
      </w:r>
    </w:p>
    <w:p w:rsidR="00A51882" w:rsidRDefault="00A51882"/>
    <w:p w:rsidR="007E1525" w:rsidRDefault="007E1525">
      <w:r>
        <w:t>Article Title:</w:t>
      </w:r>
    </w:p>
    <w:p w:rsidR="007E1525" w:rsidRDefault="007E1525">
      <w:r>
        <w:t>Author Name:</w:t>
      </w:r>
    </w:p>
    <w:p w:rsidR="007E1525" w:rsidRDefault="002C5140">
      <w:r>
        <w:t>Phone Number/</w:t>
      </w:r>
      <w:r w:rsidR="007E1525">
        <w:t>Email address:</w:t>
      </w:r>
    </w:p>
    <w:p w:rsidR="007E1525" w:rsidRDefault="007E1525">
      <w:r>
        <w:t>Does your article contain any chart</w:t>
      </w:r>
      <w:r w:rsidR="002C5140">
        <w:t>s</w:t>
      </w:r>
      <w:r>
        <w:t xml:space="preserve">/graphs/musical figures? </w:t>
      </w:r>
      <w:r w:rsidR="002C5140">
        <w:t>(Y/N)</w:t>
      </w:r>
    </w:p>
    <w:p w:rsidR="007E1525" w:rsidRDefault="007E1525">
      <w:r>
        <w:t>If yes, how many?</w:t>
      </w:r>
    </w:p>
    <w:p w:rsidR="007E1525" w:rsidRDefault="007E1525">
      <w:r>
        <w:t>Do you have copyright permission to reprint the chart</w:t>
      </w:r>
      <w:r w:rsidR="002C5140">
        <w:t>s</w:t>
      </w:r>
      <w:bookmarkStart w:id="0" w:name="_GoBack"/>
      <w:bookmarkEnd w:id="0"/>
      <w:r>
        <w:t>/graphs/figures?</w:t>
      </w:r>
    </w:p>
    <w:p w:rsidR="007E1525" w:rsidRDefault="007E1525">
      <w:r>
        <w:t xml:space="preserve">List any previous </w:t>
      </w:r>
      <w:r>
        <w:rPr>
          <w:i/>
        </w:rPr>
        <w:t xml:space="preserve">Choral Journal </w:t>
      </w:r>
      <w:r>
        <w:t>articles that have been written on this topic:</w:t>
      </w:r>
    </w:p>
    <w:p w:rsidR="007E1525" w:rsidRDefault="007E1525">
      <w:r>
        <w:t>Provide a short (2-4 sentences) synopsis of your article.</w:t>
      </w:r>
    </w:p>
    <w:p w:rsidR="007E1525" w:rsidRDefault="007E1525"/>
    <w:p w:rsidR="007E1525" w:rsidRPr="007E1525" w:rsidRDefault="007E1525">
      <w:r>
        <w:rPr>
          <w:b/>
        </w:rPr>
        <w:t>In what categories does your article best fit?</w:t>
      </w:r>
    </w:p>
    <w:p w:rsidR="007E1525" w:rsidRDefault="007E1525" w:rsidP="007E1525">
      <w:pPr>
        <w:spacing w:after="0" w:line="240" w:lineRule="auto"/>
      </w:pPr>
      <w:r>
        <w:t>Biographies/Interviews</w:t>
      </w:r>
    </w:p>
    <w:p w:rsidR="007E1525" w:rsidRDefault="007E1525" w:rsidP="007E1525">
      <w:pPr>
        <w:spacing w:after="0" w:line="240" w:lineRule="auto"/>
      </w:pPr>
      <w:r>
        <w:t>Choral compositions, arranging, editing, and publishing</w:t>
      </w:r>
    </w:p>
    <w:p w:rsidR="007E1525" w:rsidRDefault="007E1525" w:rsidP="007E1525">
      <w:pPr>
        <w:spacing w:after="0" w:line="240" w:lineRule="auto"/>
      </w:pPr>
      <w:r>
        <w:t>Choral conducting and choral techniques</w:t>
      </w:r>
    </w:p>
    <w:p w:rsidR="007E1525" w:rsidRDefault="007E1525" w:rsidP="007E1525">
      <w:pPr>
        <w:spacing w:after="0" w:line="240" w:lineRule="auto"/>
      </w:pPr>
      <w:r>
        <w:t>Choral music up to and including 18</w:t>
      </w:r>
      <w:r w:rsidRPr="007E1525">
        <w:rPr>
          <w:vertAlign w:val="superscript"/>
        </w:rPr>
        <w:t>th</w:t>
      </w:r>
      <w:r>
        <w:t xml:space="preserve"> century</w:t>
      </w:r>
    </w:p>
    <w:p w:rsidR="007E1525" w:rsidRDefault="007E1525" w:rsidP="007E1525">
      <w:pPr>
        <w:spacing w:after="0" w:line="240" w:lineRule="auto"/>
      </w:pPr>
      <w:r>
        <w:t>Choral music 19</w:t>
      </w:r>
      <w:r w:rsidRPr="007E1525">
        <w:rPr>
          <w:vertAlign w:val="superscript"/>
        </w:rPr>
        <w:t>th</w:t>
      </w:r>
      <w:r>
        <w:t xml:space="preserve"> century to present day</w:t>
      </w:r>
    </w:p>
    <w:p w:rsidR="007E1525" w:rsidRDefault="007E1525" w:rsidP="007E1525">
      <w:pPr>
        <w:spacing w:after="0" w:line="240" w:lineRule="auto"/>
      </w:pPr>
      <w:r>
        <w:t>College/university chorus</w:t>
      </w:r>
    </w:p>
    <w:p w:rsidR="007E1525" w:rsidRDefault="007E1525" w:rsidP="007E1525">
      <w:pPr>
        <w:spacing w:after="0" w:line="240" w:lineRule="auto"/>
      </w:pPr>
      <w:r>
        <w:t>Community choir</w:t>
      </w:r>
    </w:p>
    <w:p w:rsidR="007E1525" w:rsidRDefault="007E1525" w:rsidP="007E1525">
      <w:pPr>
        <w:spacing w:after="0" w:line="240" w:lineRule="auto"/>
      </w:pPr>
      <w:r>
        <w:t>Composers and their choral music</w:t>
      </w:r>
    </w:p>
    <w:p w:rsidR="007E1525" w:rsidRDefault="007E1525" w:rsidP="007E1525">
      <w:pPr>
        <w:spacing w:after="0" w:line="240" w:lineRule="auto"/>
      </w:pPr>
      <w:r>
        <w:t>Educational techniques and philosophy</w:t>
      </w:r>
    </w:p>
    <w:p w:rsidR="007E1525" w:rsidRDefault="007E1525" w:rsidP="007E1525">
      <w:pPr>
        <w:spacing w:after="0" w:line="240" w:lineRule="auto"/>
      </w:pPr>
      <w:r>
        <w:t>Elementary chorus</w:t>
      </w:r>
    </w:p>
    <w:p w:rsidR="007E1525" w:rsidRDefault="007E1525" w:rsidP="007E1525">
      <w:pPr>
        <w:spacing w:after="0" w:line="240" w:lineRule="auto"/>
      </w:pPr>
      <w:r>
        <w:t>Female chorus</w:t>
      </w:r>
    </w:p>
    <w:p w:rsidR="007E1525" w:rsidRDefault="007E1525" w:rsidP="007E1525">
      <w:pPr>
        <w:spacing w:after="0" w:line="240" w:lineRule="auto"/>
      </w:pPr>
      <w:r>
        <w:t>Forms of choral music</w:t>
      </w:r>
    </w:p>
    <w:p w:rsidR="007E1525" w:rsidRDefault="007E1525" w:rsidP="007E1525">
      <w:pPr>
        <w:spacing w:after="0" w:line="240" w:lineRule="auto"/>
      </w:pPr>
      <w:r>
        <w:t>History and analysis of choral music</w:t>
      </w:r>
    </w:p>
    <w:p w:rsidR="007E1525" w:rsidRDefault="007E1525" w:rsidP="007E1525">
      <w:pPr>
        <w:spacing w:after="0" w:line="240" w:lineRule="auto"/>
      </w:pPr>
      <w:r>
        <w:t>High school chorus</w:t>
      </w:r>
    </w:p>
    <w:p w:rsidR="007E1525" w:rsidRDefault="007E1525" w:rsidP="007E1525">
      <w:pPr>
        <w:spacing w:after="0" w:line="240" w:lineRule="auto"/>
      </w:pPr>
      <w:r>
        <w:t xml:space="preserve">Male chorus </w:t>
      </w:r>
    </w:p>
    <w:p w:rsidR="007E1525" w:rsidRDefault="007E1525" w:rsidP="007E1525">
      <w:pPr>
        <w:spacing w:after="0" w:line="240" w:lineRule="auto"/>
      </w:pPr>
      <w:r>
        <w:t>Middle school chorus</w:t>
      </w:r>
    </w:p>
    <w:p w:rsidR="007E1525" w:rsidRDefault="007E1525" w:rsidP="007E1525">
      <w:pPr>
        <w:spacing w:after="0" w:line="240" w:lineRule="auto"/>
      </w:pPr>
      <w:r>
        <w:t>Music and worship</w:t>
      </w:r>
    </w:p>
    <w:p w:rsidR="007E1525" w:rsidRDefault="007E1525" w:rsidP="007E1525">
      <w:pPr>
        <w:spacing w:after="0" w:line="240" w:lineRule="auto"/>
      </w:pPr>
      <w:r>
        <w:t>Performance practice, style, and interpretation</w:t>
      </w:r>
    </w:p>
    <w:p w:rsidR="007E1525" w:rsidRPr="007E1525" w:rsidRDefault="007E1525" w:rsidP="007E1525">
      <w:pPr>
        <w:spacing w:after="0" w:line="240" w:lineRule="auto"/>
      </w:pPr>
      <w:r>
        <w:t>Voice and vocal pedagogy</w:t>
      </w:r>
    </w:p>
    <w:sectPr w:rsidR="007E1525" w:rsidRPr="007E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25"/>
    <w:rsid w:val="00140B09"/>
    <w:rsid w:val="002C5140"/>
    <w:rsid w:val="00720F19"/>
    <w:rsid w:val="007E1525"/>
    <w:rsid w:val="00A5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7A327-EE36-4562-82F3-59C2ECAF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JRCSTitle">
    <w:name w:val="IJRCS Title"/>
    <w:basedOn w:val="Title"/>
    <w:next w:val="AuthorName"/>
    <w:link w:val="IJRCSTitleChar"/>
    <w:qFormat/>
    <w:rsid w:val="00140B09"/>
    <w:pPr>
      <w:widowControl w:val="0"/>
      <w:spacing w:before="50" w:after="50" w:line="360" w:lineRule="auto"/>
    </w:pPr>
    <w:rPr>
      <w:rFonts w:ascii="Lucida Sans" w:hAnsi="Lucida Sans"/>
      <w:b/>
      <w:sz w:val="28"/>
      <w:szCs w:val="24"/>
    </w:rPr>
  </w:style>
  <w:style w:type="character" w:customStyle="1" w:styleId="IJRCSTitleChar">
    <w:name w:val="IJRCS Title Char"/>
    <w:basedOn w:val="DefaultParagraphFont"/>
    <w:link w:val="IJRCSTitle"/>
    <w:rsid w:val="00140B09"/>
    <w:rPr>
      <w:rFonts w:ascii="Lucida Sans" w:eastAsiaTheme="majorEastAsia" w:hAnsi="Lucida Sans" w:cstheme="majorBidi"/>
      <w:b/>
      <w:spacing w:val="-10"/>
      <w:kern w:val="28"/>
      <w:sz w:val="28"/>
      <w:szCs w:val="24"/>
    </w:rPr>
  </w:style>
  <w:style w:type="paragraph" w:customStyle="1" w:styleId="AuthorName">
    <w:name w:val="Author Name"/>
    <w:basedOn w:val="Title"/>
    <w:next w:val="Affiliation"/>
    <w:link w:val="AuthorNameChar"/>
    <w:qFormat/>
    <w:rsid w:val="00140B09"/>
    <w:pPr>
      <w:widowControl w:val="0"/>
    </w:pPr>
    <w:rPr>
      <w:rFonts w:ascii="Lucida Sans" w:hAnsi="Lucida Sans"/>
      <w:b/>
      <w:sz w:val="26"/>
      <w:szCs w:val="24"/>
    </w:rPr>
  </w:style>
  <w:style w:type="character" w:customStyle="1" w:styleId="AuthorNameChar">
    <w:name w:val="Author Name Char"/>
    <w:basedOn w:val="DefaultParagraphFont"/>
    <w:link w:val="AuthorName"/>
    <w:rsid w:val="00140B09"/>
    <w:rPr>
      <w:rFonts w:ascii="Lucida Sans" w:eastAsiaTheme="majorEastAsia" w:hAnsi="Lucida Sans" w:cstheme="majorBidi"/>
      <w:b/>
      <w:spacing w:val="-10"/>
      <w:kern w:val="28"/>
      <w:sz w:val="26"/>
      <w:szCs w:val="24"/>
    </w:rPr>
  </w:style>
  <w:style w:type="paragraph" w:customStyle="1" w:styleId="Affiliation">
    <w:name w:val="Affiliation"/>
    <w:basedOn w:val="Title"/>
    <w:qFormat/>
    <w:rsid w:val="00140B09"/>
    <w:pPr>
      <w:widowControl w:val="0"/>
    </w:pPr>
    <w:rPr>
      <w:rFonts w:ascii="Lucida Sans" w:hAnsi="Lucida Sans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40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stract">
    <w:name w:val="Abstract"/>
    <w:basedOn w:val="Title"/>
    <w:link w:val="AbstractChar"/>
    <w:autoRedefine/>
    <w:qFormat/>
    <w:rsid w:val="00140B09"/>
    <w:pPr>
      <w:ind w:firstLine="720"/>
    </w:pPr>
    <w:rPr>
      <w:rFonts w:ascii="Lucida Sans" w:hAnsi="Lucida Sans"/>
      <w:sz w:val="22"/>
      <w:szCs w:val="24"/>
    </w:rPr>
  </w:style>
  <w:style w:type="character" w:customStyle="1" w:styleId="AbstractChar">
    <w:name w:val="Abstract Char"/>
    <w:basedOn w:val="AuthorNameChar"/>
    <w:link w:val="Abstract"/>
    <w:rsid w:val="00140B09"/>
    <w:rPr>
      <w:rFonts w:ascii="Lucida Sans" w:eastAsiaTheme="majorEastAsia" w:hAnsi="Lucida Sans" w:cstheme="majorBidi"/>
      <w:b w:val="0"/>
      <w:spacing w:val="-10"/>
      <w:kern w:val="28"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7E1525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E1525"/>
    <w:pPr>
      <w:spacing w:before="200" w:after="160" w:line="259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E1525"/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Bumgarne</dc:creator>
  <cp:keywords/>
  <dc:description/>
  <cp:lastModifiedBy>Amanda Bumgarne</cp:lastModifiedBy>
  <cp:revision>2</cp:revision>
  <dcterms:created xsi:type="dcterms:W3CDTF">2014-12-02T19:19:00Z</dcterms:created>
  <dcterms:modified xsi:type="dcterms:W3CDTF">2014-12-02T19:29:00Z</dcterms:modified>
</cp:coreProperties>
</file>